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rFonts w:ascii="Calibri" w:cs="Calibri" w:eastAsia="Calibri" w:hAnsi="Calibri"/>
          <w:sz w:val="44"/>
          <w:szCs w:val="44"/>
          <w:highlight w:val="white"/>
        </w:rPr>
      </w:pPr>
      <w:r w:rsidDel="00000000" w:rsidR="00000000" w:rsidRPr="00000000">
        <w:rPr>
          <w:rFonts w:ascii="Calibri" w:cs="Calibri" w:eastAsia="Calibri" w:hAnsi="Calibri"/>
          <w:sz w:val="44"/>
          <w:szCs w:val="44"/>
          <w:highlight w:val="white"/>
          <w:rtl w:val="0"/>
        </w:rPr>
        <w:t xml:space="preserve">THE OVERTONES RELEASE NEW ALBUM </w:t>
      </w:r>
    </w:p>
    <w:p w:rsidR="00000000" w:rsidDel="00000000" w:rsidP="00000000" w:rsidRDefault="00000000" w:rsidRPr="00000000" w14:paraId="00000002">
      <w:pPr>
        <w:pStyle w:val="Title"/>
        <w:jc w:val="center"/>
        <w:rPr>
          <w:rFonts w:ascii="Calibri" w:cs="Calibri" w:eastAsia="Calibri" w:hAnsi="Calibri"/>
          <w:i w:val="1"/>
          <w:sz w:val="44"/>
          <w:szCs w:val="44"/>
          <w:highlight w:val="white"/>
        </w:rPr>
      </w:pPr>
      <w:r w:rsidDel="00000000" w:rsidR="00000000" w:rsidRPr="00000000">
        <w:rPr>
          <w:rFonts w:ascii="Calibri" w:cs="Calibri" w:eastAsia="Calibri" w:hAnsi="Calibri"/>
          <w:i w:val="1"/>
          <w:sz w:val="44"/>
          <w:szCs w:val="44"/>
          <w:highlight w:val="white"/>
          <w:rtl w:val="0"/>
        </w:rPr>
        <w:t xml:space="preserve">10 </w:t>
      </w:r>
    </w:p>
    <w:p w:rsidR="00000000" w:rsidDel="00000000" w:rsidP="00000000" w:rsidRDefault="00000000" w:rsidRPr="00000000" w14:paraId="00000003">
      <w:pPr>
        <w:pStyle w:val="Title"/>
        <w:jc w:val="center"/>
        <w:rPr>
          <w:rFonts w:ascii="Calibri" w:cs="Calibri" w:eastAsia="Calibri" w:hAnsi="Calibri"/>
          <w:sz w:val="44"/>
          <w:szCs w:val="44"/>
          <w:highlight w:val="white"/>
        </w:rPr>
      </w:pPr>
      <w:r w:rsidDel="00000000" w:rsidR="00000000" w:rsidRPr="00000000">
        <w:rPr>
          <w:rFonts w:ascii="Calibri" w:cs="Calibri" w:eastAsia="Calibri" w:hAnsi="Calibri"/>
          <w:sz w:val="44"/>
          <w:szCs w:val="44"/>
          <w:highlight w:val="white"/>
          <w:rtl w:val="0"/>
        </w:rPr>
        <w:t xml:space="preserve">OUT NOW</w:t>
      </w:r>
    </w:p>
    <w:p w:rsidR="00000000" w:rsidDel="00000000" w:rsidP="00000000" w:rsidRDefault="00000000" w:rsidRPr="00000000" w14:paraId="00000004">
      <w:pPr>
        <w:pStyle w:val="Title"/>
        <w:jc w:val="center"/>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LISTEN </w:t>
      </w:r>
      <w:hyperlink r:id="rId6">
        <w:r w:rsidDel="00000000" w:rsidR="00000000" w:rsidRPr="00000000">
          <w:rPr>
            <w:rFonts w:ascii="Calibri" w:cs="Calibri" w:eastAsia="Calibri" w:hAnsi="Calibri"/>
            <w:color w:val="0563c1"/>
            <w:sz w:val="28"/>
            <w:szCs w:val="28"/>
            <w:highlight w:val="white"/>
            <w:u w:val="single"/>
            <w:rtl w:val="0"/>
          </w:rPr>
          <w:t xml:space="preserve">HERE</w:t>
        </w:r>
      </w:hyperlink>
      <w:r w:rsidDel="00000000" w:rsidR="00000000" w:rsidRPr="00000000">
        <w:rPr>
          <w:rtl w:val="0"/>
        </w:rPr>
      </w:r>
    </w:p>
    <w:p w:rsidR="00000000" w:rsidDel="00000000" w:rsidP="00000000" w:rsidRDefault="00000000" w:rsidRPr="00000000" w14:paraId="00000005">
      <w:pPr>
        <w:rPr>
          <w:rFonts w:ascii="Calibri" w:cs="Calibri" w:eastAsia="Calibri" w:hAnsi="Calibri"/>
        </w:rPr>
      </w:pPr>
      <w:r w:rsidDel="00000000" w:rsidR="00000000" w:rsidRPr="00000000">
        <w:rPr>
          <w:rtl w:val="0"/>
        </w:rPr>
      </w:r>
    </w:p>
    <w:p w:rsidR="00000000" w:rsidDel="00000000" w:rsidP="00000000" w:rsidRDefault="00000000" w:rsidRPr="00000000" w14:paraId="00000006">
      <w:pPr>
        <w:jc w:val="center"/>
        <w:rPr>
          <w:rFonts w:ascii="Calibri" w:cs="Calibri" w:eastAsia="Calibri" w:hAnsi="Calibri"/>
        </w:rPr>
      </w:pPr>
      <w:r w:rsidDel="00000000" w:rsidR="00000000" w:rsidRPr="00000000">
        <w:rPr>
          <w:rFonts w:ascii="Calibri" w:cs="Calibri" w:eastAsia="Calibri" w:hAnsi="Calibri"/>
          <w:sz w:val="52"/>
          <w:szCs w:val="52"/>
          <w:highlight w:val="white"/>
        </w:rPr>
        <w:drawing>
          <wp:inline distB="0" distT="0" distL="0" distR="0">
            <wp:extent cx="2203110" cy="2211240"/>
            <wp:effectExtent b="0" l="0" r="0" t="0"/>
            <wp:docPr descr="Album Cover Art Work.jpg" id="1" name="image1.png"/>
            <a:graphic>
              <a:graphicData uri="http://schemas.openxmlformats.org/drawingml/2006/picture">
                <pic:pic>
                  <pic:nvPicPr>
                    <pic:cNvPr descr="Album Cover Art Work.jpg" id="0" name="image1.png"/>
                    <pic:cNvPicPr preferRelativeResize="0"/>
                  </pic:nvPicPr>
                  <pic:blipFill>
                    <a:blip r:embed="rId7"/>
                    <a:srcRect b="0" l="0" r="0" t="0"/>
                    <a:stretch>
                      <a:fillRect/>
                    </a:stretch>
                  </pic:blipFill>
                  <pic:spPr>
                    <a:xfrm>
                      <a:off x="0" y="0"/>
                      <a:ext cx="2203110" cy="2211240"/>
                    </a:xfrm>
                    <a:prstGeom prst="rect"/>
                    <a:ln/>
                  </pic:spPr>
                </pic:pic>
              </a:graphicData>
            </a:graphic>
          </wp:inline>
        </w:drawing>
      </w:r>
      <w:r w:rsidDel="00000000" w:rsidR="00000000" w:rsidRPr="00000000">
        <w:rPr>
          <w:rFonts w:ascii="Calibri" w:cs="Calibri" w:eastAsia="Calibri" w:hAnsi="Calibri"/>
          <w:rtl w:val="0"/>
        </w:rPr>
        <w:t xml:space="preserve">  </w:t>
      </w:r>
      <w:r w:rsidDel="00000000" w:rsidR="00000000" w:rsidRPr="00000000">
        <w:rPr/>
        <w:drawing>
          <wp:inline distB="0" distT="0" distL="114300" distR="114300">
            <wp:extent cx="2214414" cy="2209800"/>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214414" cy="22098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08">
      <w:pPr>
        <w:jc w:val="both"/>
        <w:rPr>
          <w:rFonts w:ascii="Calibri" w:cs="Calibri" w:eastAsia="Calibri" w:hAnsi="Calibri"/>
          <w:i w:val="1"/>
          <w:sz w:val="20"/>
          <w:szCs w:val="20"/>
          <w:highlight w:val="white"/>
        </w:rPr>
      </w:pPr>
      <w:r w:rsidDel="00000000" w:rsidR="00000000" w:rsidRPr="00000000">
        <w:rPr>
          <w:rFonts w:ascii="Calibri" w:cs="Calibri" w:eastAsia="Calibri" w:hAnsi="Calibri"/>
          <w:b w:val="0"/>
          <w:sz w:val="20"/>
          <w:szCs w:val="20"/>
          <w:rtl w:val="0"/>
        </w:rPr>
        <w:t xml:space="preserve">Today </w:t>
      </w:r>
      <w:r w:rsidDel="00000000" w:rsidR="00000000" w:rsidRPr="00000000">
        <w:rPr>
          <w:rFonts w:ascii="Calibri" w:cs="Calibri" w:eastAsia="Calibri" w:hAnsi="Calibri"/>
          <w:b w:val="1"/>
          <w:sz w:val="20"/>
          <w:szCs w:val="20"/>
          <w:rtl w:val="0"/>
        </w:rPr>
        <w:t xml:space="preserve">The Overtones</w:t>
      </w:r>
      <w:r w:rsidDel="00000000" w:rsidR="00000000" w:rsidRPr="00000000">
        <w:rPr>
          <w:rFonts w:ascii="Calibri" w:cs="Calibri" w:eastAsia="Calibri" w:hAnsi="Calibri"/>
          <w:sz w:val="20"/>
          <w:szCs w:val="20"/>
          <w:rtl w:val="0"/>
        </w:rPr>
        <w:t xml:space="preserve"> release their new album, </w:t>
      </w:r>
      <w:r w:rsidDel="00000000" w:rsidR="00000000" w:rsidRPr="00000000">
        <w:rPr>
          <w:rFonts w:ascii="Calibri" w:cs="Calibri" w:eastAsia="Calibri" w:hAnsi="Calibri"/>
          <w:i w:val="1"/>
          <w:sz w:val="20"/>
          <w:szCs w:val="20"/>
          <w:rtl w:val="0"/>
        </w:rPr>
        <w:t xml:space="preserve">10,</w:t>
      </w:r>
      <w:r w:rsidDel="00000000" w:rsidR="00000000" w:rsidRPr="00000000">
        <w:rPr>
          <w:rFonts w:ascii="Calibri" w:cs="Calibri" w:eastAsia="Calibri" w:hAnsi="Calibri"/>
          <w:sz w:val="20"/>
          <w:szCs w:val="20"/>
          <w:rtl w:val="0"/>
        </w:rPr>
        <w:t xml:space="preserve"> to mark their 10</w:t>
      </w:r>
      <w:r w:rsidDel="00000000" w:rsidR="00000000" w:rsidRPr="00000000">
        <w:rPr>
          <w:rFonts w:ascii="Calibri" w:cs="Calibri" w:eastAsia="Calibri" w:hAnsi="Calibri"/>
          <w:sz w:val="20"/>
          <w:szCs w:val="20"/>
          <w:vertAlign w:val="superscript"/>
          <w:rtl w:val="0"/>
        </w:rPr>
        <w:t xml:space="preserve">th</w:t>
      </w:r>
      <w:r w:rsidDel="00000000" w:rsidR="00000000" w:rsidRPr="00000000">
        <w:rPr>
          <w:rFonts w:ascii="Calibri" w:cs="Calibri" w:eastAsia="Calibri" w:hAnsi="Calibri"/>
          <w:sz w:val="20"/>
          <w:szCs w:val="20"/>
          <w:rtl w:val="0"/>
        </w:rPr>
        <w:t xml:space="preserve"> anniversary. </w:t>
      </w:r>
      <w:r w:rsidDel="00000000" w:rsidR="00000000" w:rsidRPr="00000000">
        <w:rPr>
          <w:rFonts w:ascii="Calibri" w:cs="Calibri" w:eastAsia="Calibri" w:hAnsi="Calibri"/>
          <w:sz w:val="20"/>
          <w:szCs w:val="20"/>
          <w:highlight w:val="white"/>
          <w:rtl w:val="0"/>
        </w:rPr>
        <w:t xml:space="preserve">Listen to </w:t>
      </w:r>
      <w:r w:rsidDel="00000000" w:rsidR="00000000" w:rsidRPr="00000000">
        <w:rPr>
          <w:rFonts w:ascii="Calibri" w:cs="Calibri" w:eastAsia="Calibri" w:hAnsi="Calibri"/>
          <w:i w:val="1"/>
          <w:sz w:val="20"/>
          <w:szCs w:val="20"/>
          <w:highlight w:val="white"/>
          <w:rtl w:val="0"/>
        </w:rPr>
        <w:t xml:space="preserve">10 </w:t>
      </w:r>
      <w:hyperlink r:id="rId9">
        <w:r w:rsidDel="00000000" w:rsidR="00000000" w:rsidRPr="00000000">
          <w:rPr>
            <w:rFonts w:ascii="Calibri" w:cs="Calibri" w:eastAsia="Calibri" w:hAnsi="Calibri"/>
            <w:color w:val="0563c1"/>
            <w:sz w:val="20"/>
            <w:szCs w:val="20"/>
            <w:u w:val="single"/>
            <w:rtl w:val="0"/>
          </w:rPr>
          <w:t xml:space="preserve">HERE</w:t>
        </w:r>
      </w:hyperlink>
      <w:r w:rsidDel="00000000" w:rsidR="00000000" w:rsidRPr="00000000">
        <w:rPr>
          <w:rFonts w:ascii="Calibri" w:cs="Calibri" w:eastAsia="Calibri" w:hAnsi="Calibri"/>
          <w:sz w:val="20"/>
          <w:szCs w:val="20"/>
          <w:highlight w:val="white"/>
          <w:rtl w:val="0"/>
        </w:rPr>
        <w:t xml:space="preserve">.</w:t>
      </w:r>
      <w:r w:rsidDel="00000000" w:rsidR="00000000" w:rsidRPr="00000000">
        <w:rPr>
          <w:rtl w:val="0"/>
        </w:rPr>
      </w:r>
    </w:p>
    <w:p w:rsidR="00000000" w:rsidDel="00000000" w:rsidP="00000000" w:rsidRDefault="00000000" w:rsidRPr="00000000" w14:paraId="00000009">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A">
      <w:pPr>
        <w:jc w:val="both"/>
        <w:rPr>
          <w:rFonts w:ascii="Calibri" w:cs="Calibri" w:eastAsia="Calibri" w:hAnsi="Calibri"/>
          <w:sz w:val="20"/>
          <w:szCs w:val="20"/>
        </w:rPr>
      </w:pPr>
      <w:r w:rsidDel="00000000" w:rsidR="00000000" w:rsidRPr="00000000">
        <w:rPr>
          <w:rFonts w:ascii="Calibri" w:cs="Calibri" w:eastAsia="Calibri" w:hAnsi="Calibri"/>
          <w:sz w:val="20"/>
          <w:szCs w:val="20"/>
          <w:highlight w:val="white"/>
          <w:rtl w:val="0"/>
        </w:rPr>
        <w:t xml:space="preserve">The album features nostalgic hits, original songs and two epic collaborations, including a special cover of </w:t>
      </w:r>
      <w:r w:rsidDel="00000000" w:rsidR="00000000" w:rsidRPr="00000000">
        <w:rPr>
          <w:rFonts w:ascii="Calibri" w:cs="Calibri" w:eastAsia="Calibri" w:hAnsi="Calibri"/>
          <w:i w:val="1"/>
          <w:sz w:val="20"/>
          <w:szCs w:val="20"/>
          <w:highlight w:val="white"/>
          <w:rtl w:val="0"/>
        </w:rPr>
        <w:t xml:space="preserve">Can’t Take My Eyes Off Of You</w:t>
      </w:r>
      <w:r w:rsidDel="00000000" w:rsidR="00000000" w:rsidRPr="00000000">
        <w:rPr>
          <w:rFonts w:ascii="Calibri" w:cs="Calibri" w:eastAsia="Calibri" w:hAnsi="Calibri"/>
          <w:sz w:val="20"/>
          <w:szCs w:val="20"/>
          <w:highlight w:val="white"/>
          <w:rtl w:val="0"/>
        </w:rPr>
        <w:t xml:space="preserve"> with long-term friend of the band Michael Ball. The second collaboration sees </w:t>
      </w:r>
      <w:r w:rsidDel="00000000" w:rsidR="00000000" w:rsidRPr="00000000">
        <w:rPr>
          <w:rFonts w:ascii="Calibri" w:cs="Calibri" w:eastAsia="Calibri" w:hAnsi="Calibri"/>
          <w:b w:val="1"/>
          <w:sz w:val="20"/>
          <w:szCs w:val="20"/>
          <w:highlight w:val="white"/>
          <w:rtl w:val="0"/>
        </w:rPr>
        <w:t xml:space="preserve">The Overtones</w:t>
      </w:r>
      <w:r w:rsidDel="00000000" w:rsidR="00000000" w:rsidRPr="00000000">
        <w:rPr>
          <w:rFonts w:ascii="Calibri" w:cs="Calibri" w:eastAsia="Calibri" w:hAnsi="Calibri"/>
          <w:sz w:val="20"/>
          <w:szCs w:val="20"/>
          <w:highlight w:val="white"/>
          <w:rtl w:val="0"/>
        </w:rPr>
        <w:t xml:space="preserve"> reimagine Simply Red’s </w:t>
      </w:r>
      <w:r w:rsidDel="00000000" w:rsidR="00000000" w:rsidRPr="00000000">
        <w:rPr>
          <w:rFonts w:ascii="Calibri" w:cs="Calibri" w:eastAsia="Calibri" w:hAnsi="Calibri"/>
          <w:i w:val="1"/>
          <w:sz w:val="20"/>
          <w:szCs w:val="20"/>
          <w:highlight w:val="white"/>
          <w:rtl w:val="0"/>
        </w:rPr>
        <w:t xml:space="preserve">Stars</w:t>
      </w:r>
      <w:r w:rsidDel="00000000" w:rsidR="00000000" w:rsidRPr="00000000">
        <w:rPr>
          <w:rFonts w:ascii="Calibri" w:cs="Calibri" w:eastAsia="Calibri" w:hAnsi="Calibri"/>
          <w:sz w:val="20"/>
          <w:szCs w:val="20"/>
          <w:highlight w:val="white"/>
          <w:rtl w:val="0"/>
        </w:rPr>
        <w:t xml:space="preserve"> and features West End star Marisha Wallace. The band also appeared on ITV’s Lorraine this morning to discuss the album, upcoming tour and their 10</w:t>
      </w:r>
      <w:r w:rsidDel="00000000" w:rsidR="00000000" w:rsidRPr="00000000">
        <w:rPr>
          <w:rFonts w:ascii="Calibri" w:cs="Calibri" w:eastAsia="Calibri" w:hAnsi="Calibri"/>
          <w:sz w:val="20"/>
          <w:szCs w:val="20"/>
          <w:highlight w:val="white"/>
          <w:vertAlign w:val="superscript"/>
          <w:rtl w:val="0"/>
        </w:rPr>
        <w:t xml:space="preserve">th</w:t>
      </w:r>
      <w:r w:rsidDel="00000000" w:rsidR="00000000" w:rsidRPr="00000000">
        <w:rPr>
          <w:rFonts w:ascii="Calibri" w:cs="Calibri" w:eastAsia="Calibri" w:hAnsi="Calibri"/>
          <w:sz w:val="20"/>
          <w:szCs w:val="20"/>
          <w:highlight w:val="white"/>
          <w:rtl w:val="0"/>
        </w:rPr>
        <w:t xml:space="preserve"> anniversary. </w:t>
      </w:r>
      <w:r w:rsidDel="00000000" w:rsidR="00000000" w:rsidRPr="00000000">
        <w:rPr>
          <w:rtl w:val="0"/>
        </w:rPr>
      </w:r>
    </w:p>
    <w:p w:rsidR="00000000" w:rsidDel="00000000" w:rsidP="00000000" w:rsidRDefault="00000000" w:rsidRPr="00000000" w14:paraId="0000000B">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C">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rtl w:val="0"/>
        </w:rPr>
        <w:t xml:space="preserve">The four-piece have also released a deluxe version of the album, with extra tracks, a new neon pink sleeve and an exclusive track by track chat with the band. </w:t>
      </w:r>
      <w:r w:rsidDel="00000000" w:rsidR="00000000" w:rsidRPr="00000000">
        <w:rPr>
          <w:rFonts w:ascii="Calibri" w:cs="Calibri" w:eastAsia="Calibri" w:hAnsi="Calibri"/>
          <w:sz w:val="20"/>
          <w:szCs w:val="20"/>
          <w:highlight w:val="white"/>
          <w:rtl w:val="0"/>
        </w:rPr>
        <w:t xml:space="preserve">The album is available in 5 formats – CD, Digital, Cassette, Deluxe Digital and Deluxe CD and can be purchased/streamed </w:t>
      </w:r>
      <w:hyperlink r:id="rId10">
        <w:r w:rsidDel="00000000" w:rsidR="00000000" w:rsidRPr="00000000">
          <w:rPr>
            <w:rFonts w:ascii="Calibri" w:cs="Calibri" w:eastAsia="Calibri" w:hAnsi="Calibri"/>
            <w:color w:val="0563c1"/>
            <w:sz w:val="20"/>
            <w:szCs w:val="20"/>
            <w:u w:val="single"/>
            <w:rtl w:val="0"/>
          </w:rPr>
          <w:t xml:space="preserve">HERE</w:t>
        </w:r>
      </w:hyperlink>
      <w:r w:rsidDel="00000000" w:rsidR="00000000" w:rsidRPr="00000000">
        <w:rPr>
          <w:rFonts w:ascii="Calibri" w:cs="Calibri" w:eastAsia="Calibri" w:hAnsi="Calibri"/>
          <w:sz w:val="20"/>
          <w:szCs w:val="20"/>
          <w:highlight w:val="white"/>
          <w:rtl w:val="0"/>
        </w:rPr>
        <w:t xml:space="preserve">. </w:t>
      </w:r>
    </w:p>
    <w:p w:rsidR="00000000" w:rsidDel="00000000" w:rsidP="00000000" w:rsidRDefault="00000000" w:rsidRPr="00000000" w14:paraId="0000000D">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Speaking about the 10th anniversary,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The Overtones</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say: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“2021 is all about bringing back the feel good and that's what </w:t>
      </w:r>
      <w:r w:rsidDel="00000000" w:rsidR="00000000" w:rsidRPr="00000000">
        <w:rPr>
          <w:rFonts w:ascii="Calibri" w:cs="Calibri" w:eastAsia="Calibri" w:hAnsi="Calibri"/>
          <w:b w:val="1"/>
          <w:i w:val="1"/>
          <w:smallCaps w:val="0"/>
          <w:strike w:val="0"/>
          <w:color w:val="000000"/>
          <w:sz w:val="20"/>
          <w:szCs w:val="20"/>
          <w:u w:val="none"/>
          <w:shd w:fill="auto" w:val="clear"/>
          <w:vertAlign w:val="baseline"/>
          <w:rtl w:val="0"/>
        </w:rPr>
        <w:t xml:space="preserve">The Overtones</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 do best. As we celebrate the past, dance in the present and sing for the future, we are so excited and blessed to release 10 and give </w:t>
      </w:r>
      <w:r w:rsidDel="00000000" w:rsidR="00000000" w:rsidRPr="00000000">
        <w:rPr>
          <w:rFonts w:ascii="Calibri" w:cs="Calibri" w:eastAsia="Calibri" w:hAnsi="Calibri"/>
          <w:b w:val="1"/>
          <w:i w:val="1"/>
          <w:smallCaps w:val="0"/>
          <w:strike w:val="0"/>
          <w:color w:val="000000"/>
          <w:sz w:val="20"/>
          <w:szCs w:val="20"/>
          <w:u w:val="none"/>
          <w:shd w:fill="auto" w:val="clear"/>
          <w:vertAlign w:val="baseline"/>
          <w:rtl w:val="0"/>
        </w:rPr>
        <w:t xml:space="preserve">The Overtones</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 family their best night yet on our forthcoming tour!”</w:t>
      </w:r>
      <w:r w:rsidDel="00000000" w:rsidR="00000000" w:rsidRPr="00000000">
        <w:rPr>
          <w:rtl w:val="0"/>
        </w:rPr>
      </w:r>
    </w:p>
    <w:p w:rsidR="00000000" w:rsidDel="00000000" w:rsidP="00000000" w:rsidRDefault="00000000" w:rsidRPr="00000000" w14:paraId="0000000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4-piece most recently released their third single from the upcoming album in the form of summery track </w:t>
      </w:r>
      <w:r w:rsidDel="00000000" w:rsidR="00000000" w:rsidRPr="00000000">
        <w:rPr>
          <w:rFonts w:ascii="Calibri" w:cs="Calibri" w:eastAsia="Calibri" w:hAnsi="Calibri"/>
          <w:i w:val="1"/>
          <w:sz w:val="20"/>
          <w:szCs w:val="20"/>
          <w:rtl w:val="0"/>
        </w:rPr>
        <w:t xml:space="preserve">Rose Tinted. </w:t>
      </w:r>
      <w:r w:rsidDel="00000000" w:rsidR="00000000" w:rsidRPr="00000000">
        <w:rPr>
          <w:rFonts w:ascii="Calibri" w:cs="Calibri" w:eastAsia="Calibri" w:hAnsi="Calibri"/>
          <w:sz w:val="20"/>
          <w:szCs w:val="20"/>
          <w:rtl w:val="0"/>
        </w:rPr>
        <w:t xml:space="preserve">You can watch the official video </w:t>
      </w:r>
      <w:hyperlink r:id="rId11">
        <w:r w:rsidDel="00000000" w:rsidR="00000000" w:rsidRPr="00000000">
          <w:rPr>
            <w:rFonts w:ascii="Calibri" w:cs="Calibri" w:eastAsia="Calibri" w:hAnsi="Calibri"/>
            <w:color w:val="0563c1"/>
            <w:sz w:val="20"/>
            <w:szCs w:val="20"/>
            <w:u w:val="single"/>
            <w:rtl w:val="0"/>
          </w:rPr>
          <w:t xml:space="preserve">HERE</w:t>
        </w:r>
      </w:hyperlink>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sz w:val="20"/>
          <w:szCs w:val="20"/>
          <w:rtl w:val="0"/>
        </w:rPr>
        <w:t xml:space="preserve">Rose Tinted </w:t>
      </w:r>
      <w:r w:rsidDel="00000000" w:rsidR="00000000" w:rsidRPr="00000000">
        <w:rPr>
          <w:rFonts w:ascii="Calibri" w:cs="Calibri" w:eastAsia="Calibri" w:hAnsi="Calibri"/>
          <w:sz w:val="20"/>
          <w:szCs w:val="20"/>
          <w:rtl w:val="0"/>
        </w:rPr>
        <w:t xml:space="preserve">follows on from a </w:t>
      </w:r>
      <w:r w:rsidDel="00000000" w:rsidR="00000000" w:rsidRPr="00000000">
        <w:rPr>
          <w:rFonts w:ascii="Calibri" w:cs="Calibri" w:eastAsia="Calibri" w:hAnsi="Calibri"/>
          <w:sz w:val="20"/>
          <w:szCs w:val="20"/>
          <w:highlight w:val="white"/>
          <w:rtl w:val="0"/>
        </w:rPr>
        <w:t xml:space="preserve">special re-recording of their debut hit </w:t>
      </w:r>
      <w:r w:rsidDel="00000000" w:rsidR="00000000" w:rsidRPr="00000000">
        <w:rPr>
          <w:rFonts w:ascii="Calibri" w:cs="Calibri" w:eastAsia="Calibri" w:hAnsi="Calibri"/>
          <w:i w:val="1"/>
          <w:sz w:val="20"/>
          <w:szCs w:val="20"/>
          <w:highlight w:val="white"/>
          <w:rtl w:val="0"/>
        </w:rPr>
        <w:t xml:space="preserve">Gambling Man,</w:t>
      </w:r>
      <w:r w:rsidDel="00000000" w:rsidR="00000000" w:rsidRPr="00000000">
        <w:rPr>
          <w:rFonts w:ascii="Calibri" w:cs="Calibri" w:eastAsia="Calibri" w:hAnsi="Calibri"/>
          <w:sz w:val="20"/>
          <w:szCs w:val="20"/>
          <w:highlight w:val="white"/>
          <w:rtl w:val="0"/>
        </w:rPr>
        <w:t xml:space="preserve"> watch the video </w:t>
      </w:r>
      <w:hyperlink r:id="rId12">
        <w:r w:rsidDel="00000000" w:rsidR="00000000" w:rsidRPr="00000000">
          <w:rPr>
            <w:rFonts w:ascii="Calibri" w:cs="Calibri" w:eastAsia="Calibri" w:hAnsi="Calibri"/>
            <w:color w:val="0000ff"/>
            <w:sz w:val="20"/>
            <w:szCs w:val="20"/>
            <w:highlight w:val="white"/>
            <w:u w:val="single"/>
            <w:rtl w:val="0"/>
          </w:rPr>
          <w:t xml:space="preserve">here</w:t>
        </w:r>
      </w:hyperlink>
      <w:r w:rsidDel="00000000" w:rsidR="00000000" w:rsidRPr="00000000">
        <w:rPr>
          <w:rFonts w:ascii="Calibri" w:cs="Calibri" w:eastAsia="Calibri" w:hAnsi="Calibri"/>
          <w:sz w:val="20"/>
          <w:szCs w:val="20"/>
          <w:highlight w:val="white"/>
          <w:rtl w:val="0"/>
        </w:rPr>
        <w:t xml:space="preserve"> and a brilliant cover of Shalamar’s </w:t>
      </w:r>
      <w:r w:rsidDel="00000000" w:rsidR="00000000" w:rsidRPr="00000000">
        <w:rPr>
          <w:rFonts w:ascii="Calibri" w:cs="Calibri" w:eastAsia="Calibri" w:hAnsi="Calibri"/>
          <w:i w:val="1"/>
          <w:sz w:val="20"/>
          <w:szCs w:val="20"/>
          <w:highlight w:val="white"/>
          <w:rtl w:val="0"/>
        </w:rPr>
        <w:t xml:space="preserve">A Night To Remember, </w:t>
      </w:r>
      <w:r w:rsidDel="00000000" w:rsidR="00000000" w:rsidRPr="00000000">
        <w:rPr>
          <w:rFonts w:ascii="Calibri" w:cs="Calibri" w:eastAsia="Calibri" w:hAnsi="Calibri"/>
          <w:sz w:val="20"/>
          <w:szCs w:val="20"/>
          <w:highlight w:val="white"/>
          <w:rtl w:val="0"/>
        </w:rPr>
        <w:t xml:space="preserve">listen </w:t>
      </w:r>
      <w:hyperlink r:id="rId13">
        <w:r w:rsidDel="00000000" w:rsidR="00000000" w:rsidRPr="00000000">
          <w:rPr>
            <w:rFonts w:ascii="Calibri" w:cs="Calibri" w:eastAsia="Calibri" w:hAnsi="Calibri"/>
            <w:color w:val="0563c1"/>
            <w:sz w:val="20"/>
            <w:szCs w:val="20"/>
            <w:highlight w:val="white"/>
            <w:u w:val="single"/>
            <w:rtl w:val="0"/>
          </w:rPr>
          <w:t xml:space="preserve">here</w:t>
        </w:r>
      </w:hyperlink>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10">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1">
      <w:pPr>
        <w:jc w:val="both"/>
        <w:rPr>
          <w:rFonts w:ascii="Calibri" w:cs="Calibri" w:eastAsia="Calibri" w:hAnsi="Calibri"/>
          <w:color w:val="000000"/>
          <w:sz w:val="20"/>
          <w:szCs w:val="20"/>
        </w:rPr>
      </w:pPr>
      <w:bookmarkStart w:colFirst="0" w:colLast="0" w:name="_gjdgxs" w:id="0"/>
      <w:bookmarkEnd w:id="0"/>
      <w:r w:rsidDel="00000000" w:rsidR="00000000" w:rsidRPr="00000000">
        <w:rPr>
          <w:rFonts w:ascii="Calibri" w:cs="Calibri" w:eastAsia="Calibri" w:hAnsi="Calibri"/>
          <w:sz w:val="20"/>
          <w:szCs w:val="20"/>
          <w:rtl w:val="0"/>
        </w:rPr>
        <w:t xml:space="preserve">The band recently did a livestream on their YouTube and Facebook to mark Men’s Health Week, </w:t>
      </w:r>
      <w:r w:rsidDel="00000000" w:rsidR="00000000" w:rsidRPr="00000000">
        <w:rPr>
          <w:rFonts w:ascii="Calibri" w:cs="Calibri" w:eastAsia="Calibri" w:hAnsi="Calibri"/>
          <w:color w:val="000000"/>
          <w:sz w:val="20"/>
          <w:szCs w:val="20"/>
          <w:rtl w:val="0"/>
        </w:rPr>
        <w:t xml:space="preserve">7 days to raise awareness of the health issues that affect men disproportionately and with a focus on getting men to become more aware about the health problems they have or could develop, to talk about their health more and then do something about it. During the livestream, they discussed a varied range of subjects from depression, fatherhood, vasectomies, anxiety, grief, sexuality, financial pressures and the importance of fitness. They hoped to use the live stream as an opportunity to build conversation about what helps and hinders men’s health and why. You can watch the livestream back </w:t>
      </w:r>
      <w:hyperlink r:id="rId14">
        <w:r w:rsidDel="00000000" w:rsidR="00000000" w:rsidRPr="00000000">
          <w:rPr>
            <w:rFonts w:ascii="Calibri" w:cs="Calibri" w:eastAsia="Calibri" w:hAnsi="Calibri"/>
            <w:color w:val="0563c1"/>
            <w:sz w:val="20"/>
            <w:szCs w:val="20"/>
            <w:u w:val="single"/>
            <w:rtl w:val="0"/>
          </w:rPr>
          <w:t xml:space="preserve">here</w:t>
        </w:r>
      </w:hyperlink>
      <w:r w:rsidDel="00000000" w:rsidR="00000000" w:rsidRPr="00000000">
        <w:rPr>
          <w:rFonts w:ascii="Calibri" w:cs="Calibri" w:eastAsia="Calibri" w:hAnsi="Calibri"/>
          <w:color w:val="000000"/>
          <w:sz w:val="20"/>
          <w:szCs w:val="20"/>
          <w:rtl w:val="0"/>
        </w:rPr>
        <w:t xml:space="preserve">. </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both"/>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Since bursting onto the UK music scene ten years ago, </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The Overtones</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have racked up platinum record sales, released 6 studio albums, scored four Top 10’s, sold out tours across the nation, performed for Her Majesty The Queen at Buckingham Palace and sang to one million people at the Brandenburg Gate in Berlin. They have firmly established themselves as one of the UK’s most popular live acts, best known for their exquisite vocals, distinctive style, charm and perfectly-pitched harmonies. </w:t>
      </w: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The Overtones</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are Mark Franks, Darren Everest, Jay James and Mike Crawshaw. </w:t>
      </w: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0"/>
          <w:szCs w:val="20"/>
          <w:highlight w:val="white"/>
          <w:u w:val="single"/>
          <w:vertAlign w:val="baseline"/>
        </w:rPr>
      </w:pPr>
      <w:r w:rsidDel="00000000" w:rsidR="00000000" w:rsidRPr="00000000">
        <w:rPr>
          <w:rFonts w:ascii="Calibri" w:cs="Calibri" w:eastAsia="Calibri" w:hAnsi="Calibri"/>
          <w:b w:val="1"/>
          <w:i w:val="0"/>
          <w:smallCaps w:val="0"/>
          <w:strike w:val="0"/>
          <w:color w:val="222222"/>
          <w:sz w:val="20"/>
          <w:szCs w:val="20"/>
          <w:highlight w:val="white"/>
          <w:u w:val="single"/>
          <w:vertAlign w:val="baseline"/>
          <w:rtl w:val="0"/>
        </w:rPr>
        <w:t xml:space="preserve">THE OVERTONES 10 TRACKLISTING</w:t>
      </w: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1"/>
          <w:i w:val="1"/>
          <w:smallCaps w:val="0"/>
          <w:strike w:val="0"/>
          <w:color w:val="222222"/>
          <w:sz w:val="20"/>
          <w:szCs w:val="20"/>
          <w:highlight w:val="white"/>
          <w:u w:val="none"/>
          <w:vertAlign w:val="baseline"/>
          <w:rtl w:val="0"/>
        </w:rPr>
        <w:t xml:space="preserve"> Standard Album</w:t>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1. Gambling Man 2.0</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2. Can't Take My Eyes Off Of You (Feat. Michael Ball)</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3. Celebration</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4. Amigo</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5. Stars (Feat. Marisha Wallace)</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6. Build Me Up Buttercup</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7. A Night to Remember</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8. Signed, Sealed, Delivered (I'm Yours)</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9. Rose Tinted</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10. Reach Out (I'll Be There)</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11. September (Live)</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12. You to Me Are Everything (Live)</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1"/>
          <w:i w:val="1"/>
          <w:smallCaps w:val="0"/>
          <w:strike w:val="0"/>
          <w:color w:val="222222"/>
          <w:sz w:val="20"/>
          <w:szCs w:val="20"/>
          <w:highlight w:val="white"/>
          <w:u w:val="none"/>
          <w:vertAlign w:val="baseline"/>
          <w:rtl w:val="0"/>
        </w:rPr>
        <w:t xml:space="preserve"> Deluxe Album </w:t>
      </w: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1. Gambling Man 2.0</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2. Can't Take My Eyes Off Of You (Feat. Michael Ball)</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3. Celebration</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4. Amigo</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5. Stars (Feat. Marisha Wallace)</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6. Build Me Up Buttercup</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7. A Night to Remember</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8. Signed, Sealed, Delivered (I'm Yours)</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9. Rose Tinted</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10. Reach Out (I'll Be There)</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11. September (Live)</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12. You to Me Are Everything (Live)</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13. Amazing Grace</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14. A Night To Remember (Acoustic)</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15. I’m Gonna Be (500 Miles)</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16. The Ten Year Story + Track by Track (Chat &amp; Discussion)   </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1"/>
          <w:i w:val="0"/>
          <w:smallCaps w:val="0"/>
          <w:strike w:val="0"/>
          <w:color w:val="000000"/>
          <w:sz w:val="20"/>
          <w:szCs w:val="20"/>
          <w:highlight w:val="white"/>
          <w:u w:val="single"/>
          <w:vertAlign w:val="baseline"/>
          <w:rtl w:val="0"/>
        </w:rPr>
        <w:t xml:space="preserve">THE OVERTONES 10</w:t>
      </w:r>
      <w:r w:rsidDel="00000000" w:rsidR="00000000" w:rsidRPr="00000000">
        <w:rPr>
          <w:rFonts w:ascii="Calibri" w:cs="Calibri" w:eastAsia="Calibri" w:hAnsi="Calibri"/>
          <w:b w:val="1"/>
          <w:i w:val="0"/>
          <w:smallCaps w:val="0"/>
          <w:strike w:val="0"/>
          <w:color w:val="000000"/>
          <w:sz w:val="20"/>
          <w:szCs w:val="20"/>
          <w:highlight w:val="white"/>
          <w:u w:val="single"/>
          <w:vertAlign w:val="superscript"/>
          <w:rtl w:val="0"/>
        </w:rPr>
        <w:t xml:space="preserve">th</w:t>
      </w:r>
      <w:r w:rsidDel="00000000" w:rsidR="00000000" w:rsidRPr="00000000">
        <w:rPr>
          <w:rFonts w:ascii="Calibri" w:cs="Calibri" w:eastAsia="Calibri" w:hAnsi="Calibri"/>
          <w:b w:val="1"/>
          <w:i w:val="0"/>
          <w:smallCaps w:val="0"/>
          <w:strike w:val="0"/>
          <w:color w:val="000000"/>
          <w:sz w:val="20"/>
          <w:szCs w:val="20"/>
          <w:highlight w:val="white"/>
          <w:u w:val="single"/>
          <w:vertAlign w:val="baseline"/>
          <w:rtl w:val="0"/>
        </w:rPr>
        <w:t xml:space="preserve"> ANNIVERSARY 2021 TOUR DATES</w:t>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9</w:t>
      </w:r>
      <w:r w:rsidDel="00000000" w:rsidR="00000000" w:rsidRPr="00000000">
        <w:rPr>
          <w:rFonts w:ascii="Calibri" w:cs="Calibri" w:eastAsia="Calibri" w:hAnsi="Calibri"/>
          <w:b w:val="0"/>
          <w:i w:val="0"/>
          <w:smallCaps w:val="0"/>
          <w:strike w:val="0"/>
          <w:color w:val="000000"/>
          <w:sz w:val="20"/>
          <w:szCs w:val="20"/>
          <w:highlight w:val="white"/>
          <w:u w:val="none"/>
          <w:vertAlign w:val="superscript"/>
          <w:rtl w:val="0"/>
        </w:rPr>
        <w:t xml:space="preserve">TH</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Nov                     Halifax, Victoria Theatre</w:t>
      </w: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10</w:t>
      </w:r>
      <w:r w:rsidDel="00000000" w:rsidR="00000000" w:rsidRPr="00000000">
        <w:rPr>
          <w:rFonts w:ascii="Calibri" w:cs="Calibri" w:eastAsia="Calibri" w:hAnsi="Calibri"/>
          <w:b w:val="0"/>
          <w:i w:val="0"/>
          <w:smallCaps w:val="0"/>
          <w:strike w:val="0"/>
          <w:color w:val="000000"/>
          <w:sz w:val="20"/>
          <w:szCs w:val="20"/>
          <w:highlight w:val="white"/>
          <w:u w:val="none"/>
          <w:vertAlign w:val="superscript"/>
          <w:rtl w:val="0"/>
        </w:rPr>
        <w:t xml:space="preserve">th</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Nov                   Llandudno, Venue Cymru</w:t>
      </w: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11</w:t>
      </w:r>
      <w:r w:rsidDel="00000000" w:rsidR="00000000" w:rsidRPr="00000000">
        <w:rPr>
          <w:rFonts w:ascii="Calibri" w:cs="Calibri" w:eastAsia="Calibri" w:hAnsi="Calibri"/>
          <w:b w:val="0"/>
          <w:i w:val="0"/>
          <w:smallCaps w:val="0"/>
          <w:strike w:val="0"/>
          <w:color w:val="000000"/>
          <w:sz w:val="20"/>
          <w:szCs w:val="20"/>
          <w:highlight w:val="white"/>
          <w:u w:val="none"/>
          <w:vertAlign w:val="superscript"/>
          <w:rtl w:val="0"/>
        </w:rPr>
        <w:t xml:space="preserve">th</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Nov                   Scunthorpe, Baths Hall</w:t>
      </w: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13</w:t>
      </w:r>
      <w:r w:rsidDel="00000000" w:rsidR="00000000" w:rsidRPr="00000000">
        <w:rPr>
          <w:rFonts w:ascii="Calibri" w:cs="Calibri" w:eastAsia="Calibri" w:hAnsi="Calibri"/>
          <w:b w:val="0"/>
          <w:i w:val="0"/>
          <w:smallCaps w:val="0"/>
          <w:strike w:val="0"/>
          <w:color w:val="000000"/>
          <w:sz w:val="20"/>
          <w:szCs w:val="20"/>
          <w:highlight w:val="white"/>
          <w:u w:val="none"/>
          <w:vertAlign w:val="superscript"/>
          <w:rtl w:val="0"/>
        </w:rPr>
        <w:t xml:space="preserve">th</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Nov                   Bath, The Forum</w:t>
      </w: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14</w:t>
      </w:r>
      <w:r w:rsidDel="00000000" w:rsidR="00000000" w:rsidRPr="00000000">
        <w:rPr>
          <w:rFonts w:ascii="Calibri" w:cs="Calibri" w:eastAsia="Calibri" w:hAnsi="Calibri"/>
          <w:b w:val="0"/>
          <w:i w:val="0"/>
          <w:smallCaps w:val="0"/>
          <w:strike w:val="0"/>
          <w:color w:val="000000"/>
          <w:sz w:val="20"/>
          <w:szCs w:val="20"/>
          <w:highlight w:val="white"/>
          <w:u w:val="none"/>
          <w:vertAlign w:val="superscript"/>
          <w:rtl w:val="0"/>
        </w:rPr>
        <w:t xml:space="preserve">th</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Nov                   Bournemouth, Pavilion Theatre</w:t>
      </w: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19</w:t>
      </w:r>
      <w:r w:rsidDel="00000000" w:rsidR="00000000" w:rsidRPr="00000000">
        <w:rPr>
          <w:rFonts w:ascii="Calibri" w:cs="Calibri" w:eastAsia="Calibri" w:hAnsi="Calibri"/>
          <w:b w:val="0"/>
          <w:i w:val="0"/>
          <w:smallCaps w:val="0"/>
          <w:strike w:val="0"/>
          <w:color w:val="000000"/>
          <w:sz w:val="20"/>
          <w:szCs w:val="20"/>
          <w:highlight w:val="white"/>
          <w:u w:val="none"/>
          <w:vertAlign w:val="superscript"/>
          <w:rtl w:val="0"/>
        </w:rPr>
        <w:t xml:space="preserve">th</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Nov                   Northampton, Derngate</w:t>
      </w: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20</w:t>
      </w:r>
      <w:r w:rsidDel="00000000" w:rsidR="00000000" w:rsidRPr="00000000">
        <w:rPr>
          <w:rFonts w:ascii="Calibri" w:cs="Calibri" w:eastAsia="Calibri" w:hAnsi="Calibri"/>
          <w:b w:val="0"/>
          <w:i w:val="0"/>
          <w:smallCaps w:val="0"/>
          <w:strike w:val="0"/>
          <w:color w:val="000000"/>
          <w:sz w:val="20"/>
          <w:szCs w:val="20"/>
          <w:highlight w:val="white"/>
          <w:u w:val="none"/>
          <w:vertAlign w:val="superscript"/>
          <w:rtl w:val="0"/>
        </w:rPr>
        <w:t xml:space="preserve">th</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Nov                   Colchester, Charter Hall</w:t>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21</w:t>
      </w:r>
      <w:r w:rsidDel="00000000" w:rsidR="00000000" w:rsidRPr="00000000">
        <w:rPr>
          <w:rFonts w:ascii="Calibri" w:cs="Calibri" w:eastAsia="Calibri" w:hAnsi="Calibri"/>
          <w:b w:val="0"/>
          <w:i w:val="0"/>
          <w:smallCaps w:val="0"/>
          <w:strike w:val="0"/>
          <w:color w:val="000000"/>
          <w:sz w:val="20"/>
          <w:szCs w:val="20"/>
          <w:highlight w:val="white"/>
          <w:u w:val="none"/>
          <w:vertAlign w:val="superscript"/>
          <w:rtl w:val="0"/>
        </w:rPr>
        <w:t xml:space="preserve">st</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Nov                   Cambridge, Corn Exchange</w:t>
      </w: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22</w:t>
      </w:r>
      <w:r w:rsidDel="00000000" w:rsidR="00000000" w:rsidRPr="00000000">
        <w:rPr>
          <w:rFonts w:ascii="Calibri" w:cs="Calibri" w:eastAsia="Calibri" w:hAnsi="Calibri"/>
          <w:b w:val="0"/>
          <w:i w:val="0"/>
          <w:smallCaps w:val="0"/>
          <w:strike w:val="0"/>
          <w:color w:val="000000"/>
          <w:sz w:val="20"/>
          <w:szCs w:val="20"/>
          <w:highlight w:val="white"/>
          <w:u w:val="none"/>
          <w:vertAlign w:val="superscript"/>
          <w:rtl w:val="0"/>
        </w:rPr>
        <w:t xml:space="preserve">nd</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Nov                  Birmingham, Symphony Hall</w:t>
      </w: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25</w:t>
      </w:r>
      <w:r w:rsidDel="00000000" w:rsidR="00000000" w:rsidRPr="00000000">
        <w:rPr>
          <w:rFonts w:ascii="Calibri" w:cs="Calibri" w:eastAsia="Calibri" w:hAnsi="Calibri"/>
          <w:b w:val="0"/>
          <w:i w:val="0"/>
          <w:smallCaps w:val="0"/>
          <w:strike w:val="0"/>
          <w:color w:val="000000"/>
          <w:sz w:val="20"/>
          <w:szCs w:val="20"/>
          <w:highlight w:val="white"/>
          <w:u w:val="none"/>
          <w:vertAlign w:val="superscript"/>
          <w:rtl w:val="0"/>
        </w:rPr>
        <w:t xml:space="preserve">th</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Nov                   Worthing, Assembly Hall</w:t>
      </w: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jc w:val="left"/>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26</w:t>
      </w:r>
      <w:r w:rsidDel="00000000" w:rsidR="00000000" w:rsidRPr="00000000">
        <w:rPr>
          <w:rFonts w:ascii="Calibri" w:cs="Calibri" w:eastAsia="Calibri" w:hAnsi="Calibri"/>
          <w:b w:val="0"/>
          <w:i w:val="0"/>
          <w:smallCaps w:val="0"/>
          <w:strike w:val="0"/>
          <w:color w:val="000000"/>
          <w:sz w:val="20"/>
          <w:szCs w:val="20"/>
          <w:highlight w:val="white"/>
          <w:u w:val="none"/>
          <w:vertAlign w:val="superscript"/>
          <w:rtl w:val="0"/>
        </w:rPr>
        <w:t xml:space="preserve">th</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Nov                   Plymouth, Pavilions</w:t>
      </w: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jc w:val="left"/>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27</w:t>
      </w:r>
      <w:r w:rsidDel="00000000" w:rsidR="00000000" w:rsidRPr="00000000">
        <w:rPr>
          <w:rFonts w:ascii="Calibri" w:cs="Calibri" w:eastAsia="Calibri" w:hAnsi="Calibri"/>
          <w:b w:val="0"/>
          <w:i w:val="0"/>
          <w:smallCaps w:val="0"/>
          <w:strike w:val="0"/>
          <w:color w:val="000000"/>
          <w:sz w:val="20"/>
          <w:szCs w:val="20"/>
          <w:highlight w:val="white"/>
          <w:u w:val="none"/>
          <w:vertAlign w:val="superscript"/>
          <w:rtl w:val="0"/>
        </w:rPr>
        <w:t xml:space="preserve">th</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Nov                   Basingstoke, Anvil</w:t>
      </w: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28</w:t>
      </w:r>
      <w:r w:rsidDel="00000000" w:rsidR="00000000" w:rsidRPr="00000000">
        <w:rPr>
          <w:rFonts w:ascii="Calibri" w:cs="Calibri" w:eastAsia="Calibri" w:hAnsi="Calibri"/>
          <w:b w:val="0"/>
          <w:i w:val="0"/>
          <w:smallCaps w:val="0"/>
          <w:strike w:val="0"/>
          <w:color w:val="000000"/>
          <w:sz w:val="20"/>
          <w:szCs w:val="20"/>
          <w:highlight w:val="white"/>
          <w:u w:val="none"/>
          <w:vertAlign w:val="superscript"/>
          <w:rtl w:val="0"/>
        </w:rPr>
        <w:t xml:space="preserve">th</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Nov                   Bexhill, De La Warr Pavilion</w:t>
      </w: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30</w:t>
      </w:r>
      <w:r w:rsidDel="00000000" w:rsidR="00000000" w:rsidRPr="00000000">
        <w:rPr>
          <w:rFonts w:ascii="Calibri" w:cs="Calibri" w:eastAsia="Calibri" w:hAnsi="Calibri"/>
          <w:b w:val="0"/>
          <w:i w:val="0"/>
          <w:smallCaps w:val="0"/>
          <w:strike w:val="0"/>
          <w:color w:val="000000"/>
          <w:sz w:val="20"/>
          <w:szCs w:val="20"/>
          <w:highlight w:val="white"/>
          <w:u w:val="none"/>
          <w:vertAlign w:val="superscript"/>
          <w:rtl w:val="0"/>
        </w:rPr>
        <w:t xml:space="preserve">th</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Nov                   Manchester, Bridgewater Hall</w:t>
      </w: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jc w:val="left"/>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1</w:t>
      </w:r>
      <w:r w:rsidDel="00000000" w:rsidR="00000000" w:rsidRPr="00000000">
        <w:rPr>
          <w:rFonts w:ascii="Calibri" w:cs="Calibri" w:eastAsia="Calibri" w:hAnsi="Calibri"/>
          <w:b w:val="0"/>
          <w:i w:val="0"/>
          <w:smallCaps w:val="0"/>
          <w:strike w:val="0"/>
          <w:color w:val="000000"/>
          <w:sz w:val="20"/>
          <w:szCs w:val="20"/>
          <w:highlight w:val="white"/>
          <w:u w:val="none"/>
          <w:vertAlign w:val="superscript"/>
          <w:rtl w:val="0"/>
        </w:rPr>
        <w:t xml:space="preserve">st</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Dec                      Stoke, Victoria Hall</w:t>
      </w: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2</w:t>
      </w:r>
      <w:r w:rsidDel="00000000" w:rsidR="00000000" w:rsidRPr="00000000">
        <w:rPr>
          <w:rFonts w:ascii="Calibri" w:cs="Calibri" w:eastAsia="Calibri" w:hAnsi="Calibri"/>
          <w:b w:val="0"/>
          <w:i w:val="0"/>
          <w:smallCaps w:val="0"/>
          <w:strike w:val="0"/>
          <w:color w:val="000000"/>
          <w:sz w:val="20"/>
          <w:szCs w:val="20"/>
          <w:highlight w:val="white"/>
          <w:u w:val="none"/>
          <w:vertAlign w:val="superscript"/>
          <w:rtl w:val="0"/>
        </w:rPr>
        <w:t xml:space="preserve">nd</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Dec                     London, Indigo2</w:t>
      </w: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8</w:t>
      </w:r>
      <w:r w:rsidDel="00000000" w:rsidR="00000000" w:rsidRPr="00000000">
        <w:rPr>
          <w:rFonts w:ascii="Calibri" w:cs="Calibri" w:eastAsia="Calibri" w:hAnsi="Calibri"/>
          <w:b w:val="0"/>
          <w:i w:val="0"/>
          <w:smallCaps w:val="0"/>
          <w:strike w:val="0"/>
          <w:color w:val="000000"/>
          <w:sz w:val="20"/>
          <w:szCs w:val="20"/>
          <w:highlight w:val="white"/>
          <w:u w:val="none"/>
          <w:vertAlign w:val="superscript"/>
          <w:rtl w:val="0"/>
        </w:rPr>
        <w:t xml:space="preserve">th</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Dec                      Glasgow, Royal Concert Hall</w:t>
      </w: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jc w:val="left"/>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10</w:t>
      </w:r>
      <w:r w:rsidDel="00000000" w:rsidR="00000000" w:rsidRPr="00000000">
        <w:rPr>
          <w:rFonts w:ascii="Calibri" w:cs="Calibri" w:eastAsia="Calibri" w:hAnsi="Calibri"/>
          <w:b w:val="0"/>
          <w:i w:val="0"/>
          <w:smallCaps w:val="0"/>
          <w:strike w:val="0"/>
          <w:color w:val="000000"/>
          <w:sz w:val="20"/>
          <w:szCs w:val="20"/>
          <w:highlight w:val="white"/>
          <w:u w:val="none"/>
          <w:vertAlign w:val="superscript"/>
          <w:rtl w:val="0"/>
        </w:rPr>
        <w:t xml:space="preserve">th</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Dec                    York, Barbican</w:t>
      </w: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11</w:t>
      </w:r>
      <w:r w:rsidDel="00000000" w:rsidR="00000000" w:rsidRPr="00000000">
        <w:rPr>
          <w:rFonts w:ascii="Calibri" w:cs="Calibri" w:eastAsia="Calibri" w:hAnsi="Calibri"/>
          <w:b w:val="0"/>
          <w:i w:val="0"/>
          <w:smallCaps w:val="0"/>
          <w:strike w:val="0"/>
          <w:color w:val="000000"/>
          <w:sz w:val="20"/>
          <w:szCs w:val="20"/>
          <w:highlight w:val="white"/>
          <w:u w:val="none"/>
          <w:vertAlign w:val="superscript"/>
          <w:rtl w:val="0"/>
        </w:rPr>
        <w:t xml:space="preserve">th</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Dec                    Newcastle, City Hall</w:t>
      </w: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12</w:t>
      </w:r>
      <w:r w:rsidDel="00000000" w:rsidR="00000000" w:rsidRPr="00000000">
        <w:rPr>
          <w:rFonts w:ascii="Calibri" w:cs="Calibri" w:eastAsia="Calibri" w:hAnsi="Calibri"/>
          <w:b w:val="0"/>
          <w:i w:val="0"/>
          <w:smallCaps w:val="0"/>
          <w:strike w:val="0"/>
          <w:color w:val="000000"/>
          <w:sz w:val="20"/>
          <w:szCs w:val="20"/>
          <w:highlight w:val="white"/>
          <w:u w:val="none"/>
          <w:vertAlign w:val="superscript"/>
          <w:rtl w:val="0"/>
        </w:rPr>
        <w:t xml:space="preserve">th</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Dec                    Sheffield, City Hall</w:t>
      </w: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To purchase tickets, please visit </w:t>
      </w:r>
      <w:hyperlink r:id="rId15">
        <w:r w:rsidDel="00000000" w:rsidR="00000000" w:rsidRPr="00000000">
          <w:rPr>
            <w:rFonts w:ascii="Calibri" w:cs="Calibri" w:eastAsia="Calibri" w:hAnsi="Calibri"/>
            <w:b w:val="0"/>
            <w:i w:val="0"/>
            <w:smallCaps w:val="0"/>
            <w:strike w:val="0"/>
            <w:color w:val="0000ff"/>
            <w:sz w:val="20"/>
            <w:szCs w:val="20"/>
            <w:highlight w:val="white"/>
            <w:u w:val="single"/>
            <w:vertAlign w:val="baseline"/>
            <w:rtl w:val="0"/>
          </w:rPr>
          <w:t xml:space="preserve">https://premier.ticketek.co.uk/shows/show.aspx?sh=THEOVERT21</w:t>
        </w:r>
      </w:hyperlink>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Follow The Overtones at:</w:t>
      </w: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Online - </w:t>
      </w:r>
      <w:hyperlink r:id="rId16">
        <w:r w:rsidDel="00000000" w:rsidR="00000000" w:rsidRPr="00000000">
          <w:rPr>
            <w:rFonts w:ascii="Calibri" w:cs="Calibri" w:eastAsia="Calibri" w:hAnsi="Calibri"/>
            <w:b w:val="0"/>
            <w:i w:val="0"/>
            <w:smallCaps w:val="0"/>
            <w:strike w:val="0"/>
            <w:color w:val="0000ff"/>
            <w:sz w:val="20"/>
            <w:szCs w:val="20"/>
            <w:highlight w:val="white"/>
            <w:u w:val="single"/>
            <w:vertAlign w:val="baseline"/>
            <w:rtl w:val="0"/>
          </w:rPr>
          <w:t xml:space="preserve">http://www.theovertones.tv/</w:t>
        </w:r>
      </w:hyperlink>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Facebook - </w:t>
      </w:r>
      <w:hyperlink r:id="rId17">
        <w:r w:rsidDel="00000000" w:rsidR="00000000" w:rsidRPr="00000000">
          <w:rPr>
            <w:rFonts w:ascii="Calibri" w:cs="Calibri" w:eastAsia="Calibri" w:hAnsi="Calibri"/>
            <w:b w:val="0"/>
            <w:i w:val="0"/>
            <w:smallCaps w:val="0"/>
            <w:strike w:val="0"/>
            <w:color w:val="0000ff"/>
            <w:sz w:val="20"/>
            <w:szCs w:val="20"/>
            <w:highlight w:val="white"/>
            <w:u w:val="single"/>
            <w:vertAlign w:val="baseline"/>
            <w:rtl w:val="0"/>
          </w:rPr>
          <w:t xml:space="preserve">https://www.facebook.com/theovertones/</w:t>
        </w:r>
      </w:hyperlink>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Instagram - </w:t>
      </w:r>
      <w:hyperlink r:id="rId18">
        <w:r w:rsidDel="00000000" w:rsidR="00000000" w:rsidRPr="00000000">
          <w:rPr>
            <w:rFonts w:ascii="Calibri" w:cs="Calibri" w:eastAsia="Calibri" w:hAnsi="Calibri"/>
            <w:b w:val="0"/>
            <w:i w:val="0"/>
            <w:smallCaps w:val="0"/>
            <w:strike w:val="0"/>
            <w:color w:val="0000ff"/>
            <w:sz w:val="20"/>
            <w:szCs w:val="20"/>
            <w:highlight w:val="white"/>
            <w:u w:val="single"/>
            <w:vertAlign w:val="baseline"/>
            <w:rtl w:val="0"/>
          </w:rPr>
          <w:t xml:space="preserve">https://www.instagram.com/the_overtones/</w:t>
        </w:r>
      </w:hyperlink>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Twitter - </w:t>
      </w:r>
      <w:hyperlink r:id="rId19">
        <w:r w:rsidDel="00000000" w:rsidR="00000000" w:rsidRPr="00000000">
          <w:rPr>
            <w:rFonts w:ascii="Calibri" w:cs="Calibri" w:eastAsia="Calibri" w:hAnsi="Calibri"/>
            <w:b w:val="0"/>
            <w:i w:val="0"/>
            <w:smallCaps w:val="0"/>
            <w:strike w:val="0"/>
            <w:color w:val="0000ff"/>
            <w:sz w:val="20"/>
            <w:szCs w:val="20"/>
            <w:highlight w:val="white"/>
            <w:u w:val="single"/>
            <w:vertAlign w:val="baseline"/>
            <w:rtl w:val="0"/>
          </w:rPr>
          <w:t xml:space="preserve">https://twitter.com/the_overtones</w:t>
        </w:r>
      </w:hyperlink>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YouTube - </w:t>
      </w:r>
      <w:hyperlink r:id="rId20">
        <w:r w:rsidDel="00000000" w:rsidR="00000000" w:rsidRPr="00000000">
          <w:rPr>
            <w:rFonts w:ascii="Calibri" w:cs="Calibri" w:eastAsia="Calibri" w:hAnsi="Calibri"/>
            <w:b w:val="0"/>
            <w:i w:val="0"/>
            <w:smallCaps w:val="0"/>
            <w:strike w:val="0"/>
            <w:color w:val="0000ff"/>
            <w:sz w:val="20"/>
            <w:szCs w:val="20"/>
            <w:highlight w:val="white"/>
            <w:u w:val="single"/>
            <w:vertAlign w:val="baseline"/>
            <w:rtl w:val="0"/>
          </w:rPr>
          <w:t xml:space="preserve">https://www.youtube.com/c/theovertones/about</w:t>
        </w:r>
      </w:hyperlink>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MusicGlue - </w:t>
      </w:r>
      <w:hyperlink r:id="rId21">
        <w:r w:rsidDel="00000000" w:rsidR="00000000" w:rsidRPr="00000000">
          <w:rPr>
            <w:rFonts w:ascii="Calibri" w:cs="Calibri" w:eastAsia="Calibri" w:hAnsi="Calibri"/>
            <w:b w:val="0"/>
            <w:i w:val="0"/>
            <w:smallCaps w:val="0"/>
            <w:strike w:val="0"/>
            <w:color w:val="0000ff"/>
            <w:sz w:val="20"/>
            <w:szCs w:val="20"/>
            <w:highlight w:val="white"/>
            <w:u w:val="single"/>
            <w:vertAlign w:val="baseline"/>
            <w:rtl w:val="0"/>
          </w:rPr>
          <w:t xml:space="preserve">https://www.musicglue.com/the-overtones/</w:t>
        </w:r>
      </w:hyperlink>
      <w:r w:rsidDel="00000000" w:rsidR="00000000" w:rsidRPr="00000000">
        <w:rPr>
          <w:rtl w:val="0"/>
        </w:rPr>
      </w:r>
    </w:p>
    <w:p w:rsidR="00000000" w:rsidDel="00000000" w:rsidP="00000000" w:rsidRDefault="00000000" w:rsidRPr="00000000" w14:paraId="00000056">
      <w:pPr>
        <w:jc w:val="center"/>
        <w:rPr>
          <w:rFonts w:ascii="Calibri" w:cs="Calibri" w:eastAsia="Calibri" w:hAnsi="Calibri"/>
          <w:color w:val="0000ff"/>
          <w:sz w:val="20"/>
          <w:szCs w:val="20"/>
          <w:highlight w:val="white"/>
          <w:u w:val="single"/>
        </w:rPr>
      </w:pPr>
      <w:r w:rsidDel="00000000" w:rsidR="00000000" w:rsidRPr="00000000">
        <w:rPr>
          <w:rFonts w:ascii="Calibri" w:cs="Calibri" w:eastAsia="Calibri" w:hAnsi="Calibri"/>
          <w:sz w:val="20"/>
          <w:szCs w:val="20"/>
          <w:highlight w:val="white"/>
          <w:rtl w:val="0"/>
        </w:rPr>
        <w:t xml:space="preserve">Spotify - </w:t>
      </w:r>
      <w:hyperlink r:id="rId22">
        <w:r w:rsidDel="00000000" w:rsidR="00000000" w:rsidRPr="00000000">
          <w:rPr>
            <w:rFonts w:ascii="Calibri" w:cs="Calibri" w:eastAsia="Calibri" w:hAnsi="Calibri"/>
            <w:color w:val="0000ff"/>
            <w:sz w:val="20"/>
            <w:szCs w:val="20"/>
            <w:highlight w:val="white"/>
            <w:u w:val="single"/>
            <w:rtl w:val="0"/>
          </w:rPr>
          <w:t xml:space="preserve">https://open.spotify.com/artist/6dXTZ</w:t>
        </w:r>
      </w:hyperlink>
      <w:r w:rsidDel="00000000" w:rsidR="00000000" w:rsidRPr="00000000">
        <w:rPr>
          <w:rtl w:val="0"/>
        </w:rPr>
      </w:r>
    </w:p>
    <w:p w:rsidR="00000000" w:rsidDel="00000000" w:rsidP="00000000" w:rsidRDefault="00000000" w:rsidRPr="00000000" w14:paraId="00000057">
      <w:pPr>
        <w:jc w:val="center"/>
        <w:rPr>
          <w:b w:val="1"/>
          <w:sz w:val="28"/>
          <w:szCs w:val="28"/>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For more information on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The Overtones</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please contact </w:t>
      </w:r>
      <w:hyperlink r:id="rId23">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lauren@halestormpr.com</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9">
      <w:pPr>
        <w:jc w:val="center"/>
        <w:rPr>
          <w:b w:val="1"/>
          <w:sz w:val="28"/>
          <w:szCs w:val="28"/>
        </w:rPr>
      </w:pPr>
      <w:r w:rsidDel="00000000" w:rsidR="00000000" w:rsidRPr="00000000">
        <w:rPr>
          <w:rtl w:val="0"/>
        </w:rPr>
      </w:r>
    </w:p>
    <w:p w:rsidR="00000000" w:rsidDel="00000000" w:rsidP="00000000" w:rsidRDefault="00000000" w:rsidRPr="00000000" w14:paraId="0000005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5B">
      <w:pPr>
        <w:jc w:val="both"/>
        <w:rPr>
          <w:rFonts w:ascii="Calibri" w:cs="Calibri" w:eastAsia="Calibri" w:hAnsi="Calibri"/>
        </w:rPr>
      </w:pPr>
      <w:r w:rsidDel="00000000" w:rsidR="00000000" w:rsidRPr="00000000">
        <w:rPr>
          <w:rtl w:val="0"/>
        </w:rPr>
      </w:r>
    </w:p>
    <w:sectPr>
      <w:pgSz w:h="16840" w:w="1190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Helvetica Neue"/>
  <w:font w:name="Georg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1"/>
      <w:i w:val="0"/>
      <w:smallCaps w:val="0"/>
      <w:strike w:val="0"/>
      <w:color w:val="000000"/>
      <w:sz w:val="60"/>
      <w:szCs w:val="60"/>
      <w:u w:val="none"/>
      <w:shd w:fill="auto" w:val="clear"/>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youtube.com/c/theovertones/about" TargetMode="External"/><Relationship Id="rId11" Type="http://schemas.openxmlformats.org/officeDocument/2006/relationships/hyperlink" Target="https://www.youtube.com/watch?v=WaPAKrGdQi8" TargetMode="External"/><Relationship Id="rId22" Type="http://schemas.openxmlformats.org/officeDocument/2006/relationships/hyperlink" Target="https://open.spotify.com/artist/6dXTZkBBwA1WOLD6OSuA0x?si=zPJGr2xyS_ioCMUW11YurA" TargetMode="External"/><Relationship Id="rId10" Type="http://schemas.openxmlformats.org/officeDocument/2006/relationships/hyperlink" Target="https://slinky.to/TenDeluxeEdition" TargetMode="External"/><Relationship Id="rId21" Type="http://schemas.openxmlformats.org/officeDocument/2006/relationships/hyperlink" Target="https://www.musicglue.com/the-overtones/" TargetMode="External"/><Relationship Id="rId13" Type="http://schemas.openxmlformats.org/officeDocument/2006/relationships/hyperlink" Target="https://slinky.to/ANTR" TargetMode="External"/><Relationship Id="rId12" Type="http://schemas.openxmlformats.org/officeDocument/2006/relationships/hyperlink" Target="https://www.youtube.com/watch?v=hOKN1RiPiNs" TargetMode="External"/><Relationship Id="rId23" Type="http://schemas.openxmlformats.org/officeDocument/2006/relationships/hyperlink" Target="mailto:lauren@halestormpr.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linky.to/TenDeluxeEdition" TargetMode="External"/><Relationship Id="rId15" Type="http://schemas.openxmlformats.org/officeDocument/2006/relationships/hyperlink" Target="https://premier.ticketek.co.uk/shows/show.aspx?sh=THEOVERT21" TargetMode="External"/><Relationship Id="rId14" Type="http://schemas.openxmlformats.org/officeDocument/2006/relationships/hyperlink" Target="https://www.facebook.com/theovertones/posts/335565907941620" TargetMode="External"/><Relationship Id="rId17" Type="http://schemas.openxmlformats.org/officeDocument/2006/relationships/hyperlink" Target="https://www.facebook.com/theovertones/" TargetMode="External"/><Relationship Id="rId16" Type="http://schemas.openxmlformats.org/officeDocument/2006/relationships/hyperlink" Target="http://www.theovertones.tv/" TargetMode="External"/><Relationship Id="rId5" Type="http://schemas.openxmlformats.org/officeDocument/2006/relationships/styles" Target="styles.xml"/><Relationship Id="rId19" Type="http://schemas.openxmlformats.org/officeDocument/2006/relationships/hyperlink" Target="https://twitter.com/the_overtones" TargetMode="External"/><Relationship Id="rId6" Type="http://schemas.openxmlformats.org/officeDocument/2006/relationships/hyperlink" Target="https://slinky.to/TenDeluxeEdition" TargetMode="External"/><Relationship Id="rId18" Type="http://schemas.openxmlformats.org/officeDocument/2006/relationships/hyperlink" Target="https://www.instagram.com/the_overtones/" TargetMode="Externa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